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076A2" w14:textId="45FD631F" w:rsidR="00ED40E5" w:rsidRPr="000024E6" w:rsidRDefault="00D61A47" w:rsidP="000024E6">
      <w:pPr>
        <w:pStyle w:val="NormaleWeb"/>
        <w:spacing w:before="0" w:beforeAutospacing="0" w:after="120" w:afterAutospacing="0"/>
        <w:jc w:val="center"/>
        <w:rPr>
          <w:sz w:val="26"/>
          <w:szCs w:val="26"/>
        </w:rPr>
      </w:pPr>
      <w:r w:rsidRPr="00ED40E5">
        <w:rPr>
          <w:rFonts w:ascii="Verdana" w:hAnsi="Verdana"/>
          <w:color w:val="000000"/>
        </w:rPr>
        <w:t> </w:t>
      </w:r>
      <w:r w:rsidR="006E292A" w:rsidRPr="00ED40E5">
        <w:rPr>
          <w:rStyle w:val="apple-tab-span"/>
          <w:rFonts w:ascii="Verdana" w:hAnsi="Verdana"/>
          <w:b/>
          <w:bCs/>
          <w:color w:val="000000"/>
        </w:rPr>
        <w:tab/>
      </w:r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 xml:space="preserve">Oktoberfest: come </w:t>
      </w:r>
      <w:proofErr w:type="spellStart"/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>sentirsi</w:t>
      </w:r>
      <w:proofErr w:type="spellEnd"/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 xml:space="preserve"> in </w:t>
      </w:r>
      <w:proofErr w:type="spellStart"/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>Baviera</w:t>
      </w:r>
      <w:proofErr w:type="spellEnd"/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>...</w:t>
      </w:r>
      <w:r w:rsidR="000024E6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>comodamente</w:t>
      </w:r>
      <w:proofErr w:type="spellEnd"/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>sul</w:t>
      </w:r>
      <w:proofErr w:type="spellEnd"/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>proprio</w:t>
      </w:r>
      <w:proofErr w:type="spellEnd"/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>divano</w:t>
      </w:r>
      <w:proofErr w:type="spellEnd"/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 xml:space="preserve"> di casa, grazie a </w:t>
      </w:r>
      <w:proofErr w:type="spellStart"/>
      <w:r w:rsidR="00ED40E5" w:rsidRPr="000024E6">
        <w:rPr>
          <w:rFonts w:ascii="Verdana" w:hAnsi="Verdana"/>
          <w:b/>
          <w:bCs/>
          <w:color w:val="000000"/>
          <w:sz w:val="26"/>
          <w:szCs w:val="26"/>
        </w:rPr>
        <w:t>Deliveroo</w:t>
      </w:r>
      <w:proofErr w:type="spellEnd"/>
    </w:p>
    <w:p w14:paraId="1ED3D33C" w14:textId="77777777" w:rsidR="00ED40E5" w:rsidRDefault="00ED40E5" w:rsidP="00ED40E5">
      <w:pPr>
        <w:spacing w:after="60" w:line="240" w:lineRule="auto"/>
        <w:rPr>
          <w:rFonts w:eastAsia="Times New Roman" w:cs="Times New Roman"/>
        </w:rPr>
      </w:pPr>
    </w:p>
    <w:p w14:paraId="3F5B68FB" w14:textId="624D9CB0" w:rsidR="00ED40E5" w:rsidRDefault="00ED40E5" w:rsidP="00ED40E5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 w:rsidRPr="00ED40E5">
        <w:rPr>
          <w:rFonts w:ascii="Verdana" w:hAnsi="Verdana"/>
          <w:i/>
          <w:color w:val="000000"/>
          <w:sz w:val="22"/>
          <w:szCs w:val="22"/>
        </w:rPr>
        <w:t xml:space="preserve">Milano, </w:t>
      </w:r>
      <w:proofErr w:type="spellStart"/>
      <w:r>
        <w:rPr>
          <w:rFonts w:ascii="Verdana" w:hAnsi="Verdana"/>
          <w:i/>
          <w:color w:val="000000"/>
          <w:sz w:val="22"/>
          <w:szCs w:val="22"/>
        </w:rPr>
        <w:t>o</w:t>
      </w:r>
      <w:r w:rsidRPr="00ED40E5">
        <w:rPr>
          <w:rFonts w:ascii="Verdana" w:hAnsi="Verdana"/>
          <w:i/>
          <w:color w:val="000000"/>
          <w:sz w:val="22"/>
          <w:szCs w:val="22"/>
        </w:rPr>
        <w:t>ttobre</w:t>
      </w:r>
      <w:proofErr w:type="spellEnd"/>
      <w:r w:rsidRPr="00ED40E5">
        <w:rPr>
          <w:rFonts w:ascii="Verdana" w:hAnsi="Verdana"/>
          <w:i/>
          <w:color w:val="000000"/>
          <w:sz w:val="22"/>
          <w:szCs w:val="22"/>
        </w:rPr>
        <w:t xml:space="preserve"> 2019</w:t>
      </w:r>
      <w:r>
        <w:rPr>
          <w:rFonts w:ascii="Verdana" w:hAnsi="Verdana"/>
          <w:color w:val="000000"/>
          <w:sz w:val="22"/>
          <w:szCs w:val="22"/>
        </w:rPr>
        <w:t xml:space="preserve"> - </w:t>
      </w:r>
      <w:proofErr w:type="spellStart"/>
      <w:r w:rsidR="006C3686">
        <w:rPr>
          <w:rFonts w:ascii="Verdana" w:hAnsi="Verdana"/>
          <w:color w:val="000000"/>
          <w:sz w:val="22"/>
          <w:szCs w:val="22"/>
        </w:rPr>
        <w:t>L’O</w:t>
      </w:r>
      <w:r>
        <w:rPr>
          <w:rFonts w:ascii="Verdana" w:hAnsi="Verdana"/>
          <w:color w:val="000000"/>
          <w:sz w:val="22"/>
          <w:szCs w:val="22"/>
        </w:rPr>
        <w:t>ktoberfest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è </w:t>
      </w:r>
      <w:proofErr w:type="spellStart"/>
      <w:r>
        <w:rPr>
          <w:rFonts w:ascii="Verdana" w:hAnsi="Verdana"/>
          <w:color w:val="000000"/>
          <w:sz w:val="22"/>
          <w:szCs w:val="22"/>
        </w:rPr>
        <w:t>uno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degli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appuntamenti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maggiore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richiamo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inizio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autunno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ed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è </w:t>
      </w:r>
      <w:proofErr w:type="spellStart"/>
      <w:r>
        <w:rPr>
          <w:rFonts w:ascii="Verdana" w:hAnsi="Verdana"/>
          <w:color w:val="000000"/>
          <w:sz w:val="22"/>
          <w:szCs w:val="22"/>
        </w:rPr>
        <w:t>una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ricorrenza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sempre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celebrata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nostro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Paese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unisce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</w:rPr>
        <w:t>tradizione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all’amore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la </w:t>
      </w:r>
      <w:proofErr w:type="spellStart"/>
      <w:r>
        <w:rPr>
          <w:rFonts w:ascii="Verdana" w:hAnsi="Verdana"/>
          <w:color w:val="000000"/>
          <w:sz w:val="22"/>
          <w:szCs w:val="22"/>
        </w:rPr>
        <w:t>birra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 w:rsidR="00A71796">
        <w:rPr>
          <w:rFonts w:ascii="Verdana" w:hAnsi="Verdana"/>
          <w:color w:val="000000"/>
          <w:sz w:val="22"/>
          <w:szCs w:val="22"/>
        </w:rPr>
        <w:t>all</w:t>
      </w:r>
      <w:r>
        <w:rPr>
          <w:rFonts w:ascii="Verdana" w:hAnsi="Verdana"/>
          <w:color w:val="000000"/>
          <w:sz w:val="22"/>
          <w:szCs w:val="22"/>
        </w:rPr>
        <w:t>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cucina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tipica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bavarese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30D74A43" w14:textId="047C2F3D" w:rsidR="00ED40E5" w:rsidRDefault="00ED40E5" w:rsidP="00ED40E5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Per </w:t>
      </w:r>
      <w:proofErr w:type="spellStart"/>
      <w:r>
        <w:rPr>
          <w:rFonts w:ascii="Verdana" w:hAnsi="Verdana"/>
          <w:color w:val="000000"/>
          <w:sz w:val="22"/>
          <w:szCs w:val="22"/>
        </w:rPr>
        <w:t>celebrare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questa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ricorrenza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offrendo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</w:rPr>
        <w:t>possibilità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poter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entrare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appieno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clima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nel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mood</w:t>
      </w:r>
      <w:r w:rsidR="00C31CA4"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 w:rsidR="00C31CA4">
        <w:rPr>
          <w:rFonts w:ascii="Verdana" w:hAnsi="Verdana"/>
          <w:color w:val="000000"/>
          <w:sz w:val="22"/>
          <w:szCs w:val="22"/>
        </w:rPr>
        <w:t>nei</w:t>
      </w:r>
      <w:proofErr w:type="spellEnd"/>
      <w:r w:rsidR="00C31CA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C31CA4">
        <w:rPr>
          <w:rFonts w:ascii="Verdana" w:hAnsi="Verdana"/>
          <w:color w:val="000000"/>
          <w:sz w:val="22"/>
          <w:szCs w:val="22"/>
        </w:rPr>
        <w:t>sapori</w:t>
      </w:r>
      <w:proofErr w:type="spellEnd"/>
      <w:r w:rsidR="00C31CA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C31CA4">
        <w:rPr>
          <w:rFonts w:ascii="Verdana" w:hAnsi="Verdana"/>
          <w:color w:val="000000"/>
          <w:sz w:val="22"/>
          <w:szCs w:val="22"/>
        </w:rPr>
        <w:t>dell’Oktoberfest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hyperlink r:id="rId8" w:history="1">
        <w:proofErr w:type="spellStart"/>
        <w:r>
          <w:rPr>
            <w:rStyle w:val="Collegamentoipertestuale"/>
            <w:rFonts w:ascii="Verdana" w:hAnsi="Verdana"/>
            <w:b/>
            <w:bCs/>
            <w:color w:val="1155CC"/>
            <w:sz w:val="22"/>
            <w:szCs w:val="22"/>
          </w:rPr>
          <w:t>Deliveroo</w:t>
        </w:r>
        <w:proofErr w:type="spellEnd"/>
      </w:hyperlink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servizio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food delivery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consente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gustare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comodamente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domicilio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piatti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propri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ristoranti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preferiti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in </w:t>
      </w:r>
      <w:proofErr w:type="spellStart"/>
      <w:r>
        <w:rPr>
          <w:rFonts w:ascii="Verdana" w:hAnsi="Verdana"/>
          <w:color w:val="000000"/>
          <w:sz w:val="22"/>
          <w:szCs w:val="22"/>
        </w:rPr>
        <w:t>collaborazione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con </w:t>
      </w:r>
      <w:proofErr w:type="spellStart"/>
      <w:r>
        <w:rPr>
          <w:rFonts w:ascii="Verdana" w:hAnsi="Verdana"/>
          <w:color w:val="000000"/>
          <w:sz w:val="22"/>
          <w:szCs w:val="22"/>
        </w:rPr>
        <w:t>alcuni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ristoranti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 xml:space="preserve">partner  </w:t>
      </w:r>
      <w:proofErr w:type="spellStart"/>
      <w:r>
        <w:rPr>
          <w:rFonts w:ascii="Verdana" w:hAnsi="Verdana"/>
          <w:color w:val="000000"/>
          <w:sz w:val="22"/>
          <w:szCs w:val="22"/>
        </w:rPr>
        <w:t>alcuni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speciali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menù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>
        <w:rPr>
          <w:rFonts w:ascii="Verdana" w:hAnsi="Verdana"/>
          <w:color w:val="000000"/>
          <w:sz w:val="22"/>
          <w:szCs w:val="22"/>
        </w:rPr>
        <w:t>gustare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iCs/>
          <w:color w:val="000000"/>
          <w:sz w:val="22"/>
          <w:szCs w:val="22"/>
        </w:rPr>
        <w:t xml:space="preserve">pretzel,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wurstel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crauti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patate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stinco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maiale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wienerschnitzel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ovviamente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la</w:t>
      </w:r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birra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comodamente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sul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proprio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divano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casa</w:t>
      </w:r>
      <w:bookmarkStart w:id="0" w:name="_GoBack"/>
      <w:bookmarkEnd w:id="0"/>
    </w:p>
    <w:p w14:paraId="4E48C774" w14:textId="5F9C4D63" w:rsidR="00ED40E5" w:rsidRDefault="002A104C" w:rsidP="00ED40E5">
      <w:pPr>
        <w:pStyle w:val="NormaleWeb"/>
        <w:spacing w:before="0" w:beforeAutospacing="0" w:after="6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Proposte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ED40E5">
        <w:rPr>
          <w:rFonts w:ascii="Verdana" w:hAnsi="Verdana"/>
          <w:color w:val="000000"/>
          <w:sz w:val="22"/>
          <w:szCs w:val="22"/>
        </w:rPr>
        <w:t xml:space="preserve">a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tema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bavarese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disponibili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esclusivamente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online </w:t>
      </w:r>
      <w:proofErr w:type="spellStart"/>
      <w:proofErr w:type="gramStart"/>
      <w:r w:rsidR="00ED40E5">
        <w:rPr>
          <w:rFonts w:ascii="Verdana" w:hAnsi="Verdana"/>
          <w:color w:val="000000"/>
          <w:sz w:val="22"/>
          <w:szCs w:val="22"/>
        </w:rPr>
        <w:t>sulla</w:t>
      </w:r>
      <w:proofErr w:type="spellEnd"/>
      <w:proofErr w:type="gramEnd"/>
      <w:r w:rsidR="00ED40E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piattaforma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Deliveroo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perfette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una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serata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tra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amici per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godere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delle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atmosfere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della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festa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ottobre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anche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quanti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non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potranno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ED40E5">
        <w:rPr>
          <w:rFonts w:ascii="Verdana" w:hAnsi="Verdana"/>
          <w:color w:val="000000"/>
          <w:sz w:val="22"/>
          <w:szCs w:val="22"/>
        </w:rPr>
        <w:t>muoversi</w:t>
      </w:r>
      <w:proofErr w:type="spellEnd"/>
      <w:r w:rsidR="00ED40E5">
        <w:rPr>
          <w:rFonts w:ascii="Verdana" w:hAnsi="Verdana"/>
          <w:color w:val="000000"/>
          <w:sz w:val="22"/>
          <w:szCs w:val="22"/>
        </w:rPr>
        <w:t xml:space="preserve"> da casa.  </w:t>
      </w:r>
    </w:p>
    <w:p w14:paraId="5918822F" w14:textId="38ECDFC7" w:rsidR="00ED40E5" w:rsidRDefault="00ED40E5" w:rsidP="00ED40E5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A Milano,</w:t>
      </w:r>
      <w:r w:rsidR="007D13D3">
        <w:rPr>
          <w:rFonts w:ascii="Verdana" w:hAnsi="Verdana"/>
          <w:color w:val="000000"/>
          <w:sz w:val="22"/>
          <w:szCs w:val="22"/>
        </w:rPr>
        <w:t xml:space="preserve"> dove </w:t>
      </w:r>
      <w:proofErr w:type="spellStart"/>
      <w:r w:rsidR="007D13D3">
        <w:rPr>
          <w:rFonts w:ascii="Verdana" w:hAnsi="Verdana"/>
          <w:color w:val="000000"/>
          <w:sz w:val="22"/>
          <w:szCs w:val="22"/>
        </w:rPr>
        <w:t>Deliveroo</w:t>
      </w:r>
      <w:proofErr w:type="spellEnd"/>
      <w:r w:rsidR="007D13D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D13D3">
        <w:rPr>
          <w:rFonts w:ascii="Verdana" w:hAnsi="Verdana"/>
          <w:color w:val="000000"/>
          <w:sz w:val="22"/>
          <w:szCs w:val="22"/>
        </w:rPr>
        <w:t>conta</w:t>
      </w:r>
      <w:proofErr w:type="spellEnd"/>
      <w:r w:rsidR="007D13D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D13D3">
        <w:rPr>
          <w:rFonts w:ascii="Verdana" w:hAnsi="Verdana"/>
          <w:color w:val="000000"/>
          <w:sz w:val="22"/>
          <w:szCs w:val="22"/>
        </w:rPr>
        <w:t>più</w:t>
      </w:r>
      <w:proofErr w:type="spellEnd"/>
      <w:r w:rsidR="007D13D3">
        <w:rPr>
          <w:rFonts w:ascii="Verdana" w:hAnsi="Verdana"/>
          <w:color w:val="000000"/>
          <w:sz w:val="22"/>
          <w:szCs w:val="22"/>
        </w:rPr>
        <w:t xml:space="preserve"> di 2.000 </w:t>
      </w:r>
      <w:proofErr w:type="spellStart"/>
      <w:r w:rsidR="007D13D3">
        <w:rPr>
          <w:rFonts w:ascii="Verdana" w:hAnsi="Verdana"/>
          <w:color w:val="000000"/>
          <w:sz w:val="22"/>
          <w:szCs w:val="22"/>
        </w:rPr>
        <w:t>ristoranti</w:t>
      </w:r>
      <w:proofErr w:type="spellEnd"/>
      <w:r w:rsidR="007D13D3">
        <w:rPr>
          <w:rFonts w:ascii="Verdana" w:hAnsi="Verdana"/>
          <w:color w:val="000000"/>
          <w:sz w:val="22"/>
          <w:szCs w:val="22"/>
        </w:rPr>
        <w:t xml:space="preserve"> da cui </w:t>
      </w:r>
      <w:proofErr w:type="spellStart"/>
      <w:r w:rsidR="007D13D3">
        <w:rPr>
          <w:rFonts w:ascii="Verdana" w:hAnsi="Verdana"/>
          <w:color w:val="000000"/>
          <w:sz w:val="22"/>
          <w:szCs w:val="22"/>
        </w:rPr>
        <w:t>poter</w:t>
      </w:r>
      <w:proofErr w:type="spellEnd"/>
      <w:r w:rsidR="007D13D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D13D3">
        <w:rPr>
          <w:rFonts w:ascii="Verdana" w:hAnsi="Verdana"/>
          <w:color w:val="000000"/>
          <w:sz w:val="22"/>
          <w:szCs w:val="22"/>
        </w:rPr>
        <w:t>ordindare</w:t>
      </w:r>
      <w:proofErr w:type="spellEnd"/>
      <w:r w:rsidR="007D13D3">
        <w:rPr>
          <w:rFonts w:ascii="Verdana" w:hAnsi="Verdana"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>
        <w:rPr>
          <w:rFonts w:ascii="Verdana" w:hAnsi="Verdana"/>
          <w:color w:val="000000"/>
          <w:sz w:val="22"/>
          <w:szCs w:val="22"/>
        </w:rPr>
        <w:t>gli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amanti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degli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hot-dog </w:t>
      </w:r>
      <w:proofErr w:type="spellStart"/>
      <w:r>
        <w:rPr>
          <w:rFonts w:ascii="Verdana" w:hAnsi="Verdana"/>
          <w:color w:val="000000"/>
          <w:sz w:val="22"/>
          <w:szCs w:val="22"/>
        </w:rPr>
        <w:t>imperdibili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le </w:t>
      </w:r>
      <w:proofErr w:type="spellStart"/>
      <w:r>
        <w:rPr>
          <w:rFonts w:ascii="Verdana" w:hAnsi="Verdana"/>
          <w:color w:val="000000"/>
          <w:sz w:val="22"/>
          <w:szCs w:val="22"/>
        </w:rPr>
        <w:t>proposte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hyperlink r:id="rId9" w:history="1">
        <w:r>
          <w:rPr>
            <w:rStyle w:val="Collegamentoipertestuale"/>
            <w:rFonts w:ascii="Verdana" w:hAnsi="Verdana"/>
            <w:color w:val="1155CC"/>
            <w:sz w:val="22"/>
            <w:szCs w:val="22"/>
            <w:shd w:val="clear" w:color="auto" w:fill="FFFFFF"/>
          </w:rPr>
          <w:t>ODDO - Italian Finest Hotdog</w:t>
        </w:r>
      </w:hyperlink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con lo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speciale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menù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Oddoberfest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(con hot dog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preferito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scelta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tra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le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tante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tipologie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disponibili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accompa</w:t>
      </w:r>
      <w:r>
        <w:rPr>
          <w:rFonts w:ascii="Verdana" w:hAnsi="Verdana"/>
          <w:color w:val="3C4043"/>
          <w:sz w:val="22"/>
          <w:szCs w:val="22"/>
          <w:shd w:val="clear" w:color="auto" w:fill="FFFFFF"/>
        </w:rPr>
        <w:t>gnato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ad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una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birra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artigianale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)</w:t>
      </w:r>
      <w:proofErr w:type="gram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,</w:t>
      </w:r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  </w:t>
      </w:r>
      <w:proofErr w:type="gramEnd"/>
      <w:r>
        <w:fldChar w:fldCharType="begin"/>
      </w:r>
      <w:r>
        <w:instrText xml:space="preserve"> HYPERLINK "https://deliveroo.it/it/menu/milano/citta-studi/willys-burger" </w:instrText>
      </w:r>
      <w:r>
        <w:fldChar w:fldCharType="separate"/>
      </w:r>
      <w:r>
        <w:rPr>
          <w:rStyle w:val="Collegamentoipertestuale"/>
          <w:rFonts w:ascii="Verdana" w:hAnsi="Verdana"/>
          <w:color w:val="1155CC"/>
          <w:sz w:val="22"/>
          <w:szCs w:val="22"/>
          <w:shd w:val="clear" w:color="auto" w:fill="FFFFFF"/>
        </w:rPr>
        <w:t>Willy's Burger</w:t>
      </w:r>
      <w:r>
        <w:fldChar w:fldCharType="end"/>
      </w:r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sempre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con hot-dog in </w:t>
      </w:r>
      <w:proofErr w:type="spellStart"/>
      <w:r>
        <w:rPr>
          <w:rFonts w:ascii="Verdana" w:hAnsi="Verdana"/>
          <w:color w:val="000000"/>
          <w:sz w:val="22"/>
          <w:szCs w:val="22"/>
        </w:rPr>
        <w:t>versione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classica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accompagnato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da </w:t>
      </w:r>
      <w:proofErr w:type="spellStart"/>
      <w:r>
        <w:rPr>
          <w:rFonts w:ascii="Verdana" w:hAnsi="Verdana"/>
          <w:color w:val="000000"/>
          <w:sz w:val="22"/>
          <w:szCs w:val="22"/>
        </w:rPr>
        <w:t>patatine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al </w:t>
      </w:r>
      <w:proofErr w:type="spellStart"/>
      <w:r>
        <w:rPr>
          <w:rFonts w:ascii="Verdana" w:hAnsi="Verdana"/>
          <w:color w:val="000000"/>
          <w:sz w:val="22"/>
          <w:szCs w:val="22"/>
        </w:rPr>
        <w:t>forno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birra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oppure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hyperlink r:id="rId10" w:history="1">
        <w:r>
          <w:rPr>
            <w:rStyle w:val="Collegamentoipertestuale"/>
            <w:rFonts w:ascii="Verdana" w:hAnsi="Verdana"/>
            <w:color w:val="1155CC"/>
            <w:sz w:val="22"/>
            <w:szCs w:val="22"/>
            <w:shd w:val="clear" w:color="auto" w:fill="FFFFFF"/>
          </w:rPr>
          <w:t>BBQ Ribs &amp; Wings</w:t>
        </w:r>
      </w:hyperlink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propone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</w:rPr>
        <w:t>versione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accompagnata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dai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tradizionali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crauti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1C472523" w14:textId="0B28C225" w:rsidR="00ED40E5" w:rsidRDefault="00ED40E5" w:rsidP="00ED40E5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Per chi </w:t>
      </w:r>
      <w:proofErr w:type="spellStart"/>
      <w:r>
        <w:rPr>
          <w:rFonts w:ascii="Verdana" w:hAnsi="Verdana"/>
          <w:color w:val="000000"/>
          <w:sz w:val="22"/>
          <w:szCs w:val="22"/>
        </w:rPr>
        <w:t>invece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preferisce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i/>
          <w:iCs/>
          <w:color w:val="3C4043"/>
          <w:sz w:val="22"/>
          <w:szCs w:val="22"/>
          <w:shd w:val="clear" w:color="auto" w:fill="FFFFFF"/>
        </w:rPr>
        <w:t>wienerschnitzel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, la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tradizionale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cotoletta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ecco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che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hyperlink r:id="rId11" w:history="1">
        <w:r>
          <w:rPr>
            <w:rStyle w:val="Collegamentoipertestuale"/>
            <w:rFonts w:ascii="Verdana" w:hAnsi="Verdana"/>
            <w:color w:val="1155CC"/>
            <w:sz w:val="22"/>
            <w:szCs w:val="22"/>
            <w:shd w:val="clear" w:color="auto" w:fill="FFFFFF"/>
          </w:rPr>
          <w:t xml:space="preserve">Wiener </w:t>
        </w:r>
        <w:proofErr w:type="spellStart"/>
        <w:r>
          <w:rPr>
            <w:rStyle w:val="Collegamentoipertestuale"/>
            <w:rFonts w:ascii="Verdana" w:hAnsi="Verdana"/>
            <w:color w:val="1155CC"/>
            <w:sz w:val="22"/>
            <w:szCs w:val="22"/>
            <w:shd w:val="clear" w:color="auto" w:fill="FFFFFF"/>
          </w:rPr>
          <w:t>Haus</w:t>
        </w:r>
        <w:proofErr w:type="spellEnd"/>
      </w:hyperlink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può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essere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r w:rsidR="006C3686"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considerate </w:t>
      </w:r>
      <w:proofErr w:type="gram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un</w:t>
      </w:r>
      <w:proofErr w:type="gram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vero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paradiso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”: di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tacchino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, di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maiale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ricoperta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di gorgonzola e speck o con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funghi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trifolati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Ce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n’è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per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tutti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gusti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.</w:t>
      </w:r>
      <w:proofErr w:type="gram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Ma </w:t>
      </w:r>
      <w:proofErr w:type="gram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non solo</w:t>
      </w:r>
      <w:proofErr w:type="gramEnd"/>
      <w:r w:rsidR="006C3686"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 w:rsidR="006C3686">
        <w:rPr>
          <w:rFonts w:ascii="Verdana" w:hAnsi="Verdana"/>
          <w:color w:val="3C4043"/>
          <w:sz w:val="22"/>
          <w:szCs w:val="22"/>
          <w:shd w:val="clear" w:color="auto" w:fill="FFFFFF"/>
        </w:rPr>
        <w:t>cotoletta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anche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rosti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, le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tradizionali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crocchette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piatti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a base di carne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alla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griglia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galletto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maiale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anche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qui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gli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immancabili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wurstel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nelle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varie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tipologie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. </w:t>
      </w:r>
    </w:p>
    <w:p w14:paraId="2C7DC106" w14:textId="5DDC0DF7" w:rsidR="00CD49BB" w:rsidRDefault="00ED40E5" w:rsidP="00ED40E5">
      <w:pPr>
        <w:pStyle w:val="NormaleWeb"/>
        <w:spacing w:before="0" w:beforeAutospacing="0" w:after="60" w:afterAutospacing="0"/>
        <w:jc w:val="both"/>
        <w:rPr>
          <w:rFonts w:ascii="Verdana" w:hAnsi="Verdana"/>
          <w:color w:val="3C4043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Anche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per chi </w:t>
      </w:r>
      <w:proofErr w:type="gram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non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potrà</w:t>
      </w:r>
      <w:proofErr w:type="spellEnd"/>
      <w:proofErr w:type="gram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partecipare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di persona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alla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Oktoberfest, ci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sarà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modo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potersi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consolare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C4043"/>
          <w:sz w:val="22"/>
          <w:szCs w:val="22"/>
          <w:shd w:val="clear" w:color="auto" w:fill="FFFFFF"/>
        </w:rPr>
        <w:t>comodamente</w:t>
      </w:r>
      <w:proofErr w:type="spellEnd"/>
      <w:r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da casa</w:t>
      </w:r>
      <w:r w:rsidR="00CD49BB">
        <w:rPr>
          <w:rFonts w:ascii="Verdana" w:hAnsi="Verdana"/>
          <w:color w:val="3C4043"/>
          <w:sz w:val="22"/>
          <w:szCs w:val="22"/>
          <w:shd w:val="clear" w:color="auto" w:fill="FFFFFF"/>
        </w:rPr>
        <w:t>.</w:t>
      </w:r>
    </w:p>
    <w:p w14:paraId="70685DF1" w14:textId="40446FFE" w:rsidR="00ED40E5" w:rsidRDefault="00ED40E5" w:rsidP="00ED40E5">
      <w:pPr>
        <w:pStyle w:val="NormaleWeb"/>
        <w:spacing w:before="0" w:beforeAutospacing="0" w:after="6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Prosit</w:t>
      </w:r>
      <w:proofErr w:type="spellEnd"/>
      <w:r w:rsidR="00CD49BB"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 w:rsidR="00CD49BB">
        <w:rPr>
          <w:rFonts w:ascii="Verdana" w:hAnsi="Verdana"/>
          <w:color w:val="000000"/>
          <w:sz w:val="22"/>
          <w:szCs w:val="22"/>
        </w:rPr>
        <w:t>buona</w:t>
      </w:r>
      <w:proofErr w:type="spellEnd"/>
      <w:r w:rsidR="00CD49BB">
        <w:rPr>
          <w:rFonts w:ascii="Verdana" w:hAnsi="Verdana"/>
          <w:color w:val="000000"/>
          <w:sz w:val="22"/>
          <w:szCs w:val="22"/>
        </w:rPr>
        <w:t xml:space="preserve"> Oktoberfest a </w:t>
      </w:r>
      <w:proofErr w:type="spellStart"/>
      <w:r w:rsidR="00CD49BB">
        <w:rPr>
          <w:rFonts w:ascii="Verdana" w:hAnsi="Verdana"/>
          <w:color w:val="000000"/>
          <w:sz w:val="22"/>
          <w:szCs w:val="22"/>
        </w:rPr>
        <w:t>tutti</w:t>
      </w:r>
      <w:proofErr w:type="spellEnd"/>
      <w:r>
        <w:rPr>
          <w:rFonts w:ascii="Verdana" w:hAnsi="Verdana"/>
          <w:color w:val="000000"/>
          <w:sz w:val="22"/>
          <w:szCs w:val="22"/>
        </w:rPr>
        <w:t>! </w:t>
      </w:r>
    </w:p>
    <w:p w14:paraId="6EE8E986" w14:textId="77777777" w:rsidR="00ED40E5" w:rsidRDefault="00ED40E5" w:rsidP="00ED40E5">
      <w:pPr>
        <w:rPr>
          <w:rFonts w:eastAsia="Times New Roman" w:cs="Times New Roman"/>
        </w:rPr>
      </w:pPr>
    </w:p>
    <w:p w14:paraId="31B545EB" w14:textId="77777777" w:rsidR="00313C7A" w:rsidRDefault="00313C7A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124818B3" w14:textId="77777777" w:rsidR="00313C7A" w:rsidRDefault="00313C7A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76F0A6FA" w14:textId="77777777" w:rsidR="006E292A" w:rsidRDefault="006E292A" w:rsidP="003F7AF8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Informazioni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Deliveroo</w:t>
      </w:r>
      <w:proofErr w:type="spellEnd"/>
    </w:p>
    <w:p w14:paraId="0942CA32" w14:textId="77777777" w:rsidR="006E292A" w:rsidRDefault="006B1EAB" w:rsidP="003F7AF8">
      <w:pPr>
        <w:pStyle w:val="NormaleWeb"/>
        <w:spacing w:before="0" w:beforeAutospacing="0" w:after="60" w:afterAutospacing="0"/>
        <w:jc w:val="both"/>
      </w:pPr>
      <w:hyperlink r:id="rId12" w:history="1">
        <w:proofErr w:type="spellStart"/>
        <w:r w:rsidR="006E292A">
          <w:rPr>
            <w:rStyle w:val="Collegamentoipertestuale"/>
            <w:rFonts w:ascii="Verdana" w:hAnsi="Verdana"/>
            <w:color w:val="1155CC"/>
            <w:sz w:val="18"/>
            <w:szCs w:val="18"/>
          </w:rPr>
          <w:t>Deliveroo</w:t>
        </w:r>
        <w:proofErr w:type="spellEnd"/>
      </w:hyperlink>
      <w:r w:rsidR="006E292A">
        <w:rPr>
          <w:rFonts w:ascii="Verdana" w:hAnsi="Verdana"/>
          <w:color w:val="000000"/>
          <w:sz w:val="18"/>
          <w:szCs w:val="18"/>
        </w:rPr>
        <w:t xml:space="preserve"> è </w:t>
      </w:r>
      <w:proofErr w:type="gramStart"/>
      <w:r w:rsidR="006E292A">
        <w:rPr>
          <w:rFonts w:ascii="Verdana" w:hAnsi="Verdana"/>
          <w:color w:val="000000"/>
          <w:sz w:val="18"/>
          <w:szCs w:val="18"/>
        </w:rPr>
        <w:t>un</w:t>
      </w:r>
      <w:proofErr w:type="gram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servizio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food delivery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fondato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nel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2013 da William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Shu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Greg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Orlowski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lavora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con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80.000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tra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migliori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ristoranti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con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56.000 rider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che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garantiscono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migliore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esperienza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food delivery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nel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mondo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ha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sede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Londra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conta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più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2.500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persone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impiegate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suoi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uffici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livello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globale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opera in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500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città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in 14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Paesi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inclusi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Australia,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Belgio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Francia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Germania, Hong Kong, Italia,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Irlanda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Olanda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Singapore,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Spagna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Taiwan, Emirati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Arabi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Uniti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Kuwait e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Regno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Unito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</w:p>
    <w:p w14:paraId="62539FED" w14:textId="77777777" w:rsidR="006E292A" w:rsidRDefault="006E292A" w:rsidP="003F7AF8">
      <w:pPr>
        <w:pStyle w:val="NormaleWeb"/>
        <w:spacing w:before="0" w:beforeAutospacing="0" w:after="60" w:afterAutospacing="0"/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3D2B370B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color w:val="000000"/>
          <w:sz w:val="16"/>
          <w:szCs w:val="16"/>
          <w:u w:val="single"/>
        </w:rPr>
        <w:t>Contatti</w:t>
      </w:r>
      <w:proofErr w:type="spellEnd"/>
    </w:p>
    <w:p w14:paraId="3DEB62B5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Ufficio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stampa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Eidos</w:t>
      </w:r>
      <w:proofErr w:type="spellEnd"/>
    </w:p>
    <w:p w14:paraId="0A369F10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Filippo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Ferrari</w:t>
      </w:r>
    </w:p>
    <w:p w14:paraId="6C80CC1A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fferrari@eidos.net</w:t>
      </w:r>
    </w:p>
    <w:p w14:paraId="2422F07E" w14:textId="77777777" w:rsidR="006E292A" w:rsidRDefault="006E292A" w:rsidP="006E292A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Tel: 02-8900870</w:t>
      </w:r>
    </w:p>
    <w:p w14:paraId="5DD43E74" w14:textId="095899F3" w:rsidR="00B97C1B" w:rsidRPr="003F7AF8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Mobile: 339-495417</w:t>
      </w:r>
      <w:r w:rsidR="003F7AF8">
        <w:rPr>
          <w:rFonts w:ascii="Verdana" w:hAnsi="Verdana"/>
          <w:color w:val="000000"/>
          <w:sz w:val="16"/>
          <w:szCs w:val="16"/>
        </w:rPr>
        <w:t>4</w:t>
      </w:r>
    </w:p>
    <w:sectPr w:rsidR="00B97C1B" w:rsidRPr="003F7AF8" w:rsidSect="00B110FD">
      <w:headerReference w:type="default" r:id="rId13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313C7A" w:rsidRDefault="00313C7A">
      <w:r>
        <w:separator/>
      </w:r>
    </w:p>
  </w:endnote>
  <w:endnote w:type="continuationSeparator" w:id="0">
    <w:p w14:paraId="55A902F5" w14:textId="77777777" w:rsidR="00313C7A" w:rsidRDefault="0031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313C7A" w:rsidRDefault="00313C7A">
      <w:r>
        <w:separator/>
      </w:r>
    </w:p>
  </w:footnote>
  <w:footnote w:type="continuationSeparator" w:id="0">
    <w:p w14:paraId="75E20C12" w14:textId="77777777" w:rsidR="00313C7A" w:rsidRDefault="00313C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313C7A" w:rsidRDefault="00313C7A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313C7A" w:rsidRDefault="00313C7A">
    <w:pPr>
      <w:pStyle w:val="Intestazione"/>
      <w:rPr>
        <w:noProof/>
        <w:lang w:eastAsia="it-IT"/>
      </w:rPr>
    </w:pPr>
  </w:p>
  <w:p w14:paraId="21CB1F34" w14:textId="77777777" w:rsidR="00313C7A" w:rsidRDefault="00313C7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B37"/>
    <w:multiLevelType w:val="multilevel"/>
    <w:tmpl w:val="4670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25B5B"/>
    <w:multiLevelType w:val="multilevel"/>
    <w:tmpl w:val="F32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551AA"/>
    <w:multiLevelType w:val="multilevel"/>
    <w:tmpl w:val="690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876ED"/>
    <w:multiLevelType w:val="multilevel"/>
    <w:tmpl w:val="7CD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1470F"/>
    <w:multiLevelType w:val="multilevel"/>
    <w:tmpl w:val="8476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D04CA"/>
    <w:multiLevelType w:val="multilevel"/>
    <w:tmpl w:val="F73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06B55"/>
    <w:multiLevelType w:val="multilevel"/>
    <w:tmpl w:val="D56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A605F"/>
    <w:multiLevelType w:val="multilevel"/>
    <w:tmpl w:val="D3A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8753F"/>
    <w:multiLevelType w:val="multilevel"/>
    <w:tmpl w:val="7D4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33AA1"/>
    <w:multiLevelType w:val="multilevel"/>
    <w:tmpl w:val="EC1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03197"/>
    <w:multiLevelType w:val="multilevel"/>
    <w:tmpl w:val="305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E0EBC"/>
    <w:multiLevelType w:val="multilevel"/>
    <w:tmpl w:val="FBE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478D2"/>
    <w:multiLevelType w:val="multilevel"/>
    <w:tmpl w:val="ADB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8667B"/>
    <w:multiLevelType w:val="multilevel"/>
    <w:tmpl w:val="B29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63CE9"/>
    <w:multiLevelType w:val="multilevel"/>
    <w:tmpl w:val="FBC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A756C"/>
    <w:multiLevelType w:val="multilevel"/>
    <w:tmpl w:val="F74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82C6A"/>
    <w:multiLevelType w:val="multilevel"/>
    <w:tmpl w:val="355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36E2F"/>
    <w:multiLevelType w:val="multilevel"/>
    <w:tmpl w:val="87F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B86359"/>
    <w:multiLevelType w:val="multilevel"/>
    <w:tmpl w:val="368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6424F"/>
    <w:multiLevelType w:val="multilevel"/>
    <w:tmpl w:val="218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4A5AC4"/>
    <w:multiLevelType w:val="multilevel"/>
    <w:tmpl w:val="CED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E395E"/>
    <w:multiLevelType w:val="multilevel"/>
    <w:tmpl w:val="FD7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47B1A"/>
    <w:multiLevelType w:val="multilevel"/>
    <w:tmpl w:val="CFD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601CAA"/>
    <w:multiLevelType w:val="multilevel"/>
    <w:tmpl w:val="B78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4F5E65"/>
    <w:multiLevelType w:val="multilevel"/>
    <w:tmpl w:val="082A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90200"/>
    <w:multiLevelType w:val="multilevel"/>
    <w:tmpl w:val="E84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80753"/>
    <w:multiLevelType w:val="multilevel"/>
    <w:tmpl w:val="47C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2B72DE"/>
    <w:multiLevelType w:val="multilevel"/>
    <w:tmpl w:val="E10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21"/>
  </w:num>
  <w:num w:numId="5">
    <w:abstractNumId w:val="18"/>
  </w:num>
  <w:num w:numId="6">
    <w:abstractNumId w:val="9"/>
  </w:num>
  <w:num w:numId="7">
    <w:abstractNumId w:val="23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24"/>
  </w:num>
  <w:num w:numId="13">
    <w:abstractNumId w:val="27"/>
  </w:num>
  <w:num w:numId="14">
    <w:abstractNumId w:val="5"/>
  </w:num>
  <w:num w:numId="15">
    <w:abstractNumId w:val="8"/>
  </w:num>
  <w:num w:numId="16">
    <w:abstractNumId w:val="17"/>
  </w:num>
  <w:num w:numId="17">
    <w:abstractNumId w:val="22"/>
  </w:num>
  <w:num w:numId="18">
    <w:abstractNumId w:val="26"/>
  </w:num>
  <w:num w:numId="19">
    <w:abstractNumId w:val="11"/>
  </w:num>
  <w:num w:numId="20">
    <w:abstractNumId w:val="19"/>
  </w:num>
  <w:num w:numId="21">
    <w:abstractNumId w:val="20"/>
  </w:num>
  <w:num w:numId="22">
    <w:abstractNumId w:val="6"/>
  </w:num>
  <w:num w:numId="23">
    <w:abstractNumId w:val="1"/>
  </w:num>
  <w:num w:numId="24">
    <w:abstractNumId w:val="3"/>
  </w:num>
  <w:num w:numId="25">
    <w:abstractNumId w:val="16"/>
  </w:num>
  <w:num w:numId="26">
    <w:abstractNumId w:val="15"/>
  </w:num>
  <w:num w:numId="27">
    <w:abstractNumId w:val="0"/>
  </w:num>
  <w:num w:numId="2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24E6"/>
    <w:rsid w:val="000038EF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3737"/>
    <w:rsid w:val="00036DD4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67E7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35ED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17DBC"/>
    <w:rsid w:val="00120D4F"/>
    <w:rsid w:val="00121A67"/>
    <w:rsid w:val="00132F4E"/>
    <w:rsid w:val="001348D1"/>
    <w:rsid w:val="00137928"/>
    <w:rsid w:val="00137A1D"/>
    <w:rsid w:val="00140EB3"/>
    <w:rsid w:val="0014597F"/>
    <w:rsid w:val="00147C99"/>
    <w:rsid w:val="00150781"/>
    <w:rsid w:val="00150ADD"/>
    <w:rsid w:val="00151523"/>
    <w:rsid w:val="00154E40"/>
    <w:rsid w:val="00155633"/>
    <w:rsid w:val="00162C6F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402B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6823"/>
    <w:rsid w:val="002979BF"/>
    <w:rsid w:val="002A05F4"/>
    <w:rsid w:val="002A104C"/>
    <w:rsid w:val="002A2169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115"/>
    <w:rsid w:val="002D7491"/>
    <w:rsid w:val="002D7FB4"/>
    <w:rsid w:val="002E1045"/>
    <w:rsid w:val="002E4D0E"/>
    <w:rsid w:val="002E653C"/>
    <w:rsid w:val="002F00F8"/>
    <w:rsid w:val="002F2107"/>
    <w:rsid w:val="002F4626"/>
    <w:rsid w:val="002F53BD"/>
    <w:rsid w:val="002F573F"/>
    <w:rsid w:val="002F577A"/>
    <w:rsid w:val="002F6AB8"/>
    <w:rsid w:val="003054FC"/>
    <w:rsid w:val="00310A80"/>
    <w:rsid w:val="00313584"/>
    <w:rsid w:val="00313C7A"/>
    <w:rsid w:val="0031538A"/>
    <w:rsid w:val="00317A73"/>
    <w:rsid w:val="00325D2E"/>
    <w:rsid w:val="003314C4"/>
    <w:rsid w:val="003337E4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47E5"/>
    <w:rsid w:val="003850EC"/>
    <w:rsid w:val="00386064"/>
    <w:rsid w:val="003876B5"/>
    <w:rsid w:val="003915B4"/>
    <w:rsid w:val="0039221D"/>
    <w:rsid w:val="00395080"/>
    <w:rsid w:val="003955D3"/>
    <w:rsid w:val="003A283D"/>
    <w:rsid w:val="003A5AB1"/>
    <w:rsid w:val="003A7EA8"/>
    <w:rsid w:val="003B0F26"/>
    <w:rsid w:val="003B3B5C"/>
    <w:rsid w:val="003B5DC7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4C0E"/>
    <w:rsid w:val="003F50CA"/>
    <w:rsid w:val="003F6790"/>
    <w:rsid w:val="003F773A"/>
    <w:rsid w:val="003F7AF8"/>
    <w:rsid w:val="00401DA9"/>
    <w:rsid w:val="00402FB2"/>
    <w:rsid w:val="00405530"/>
    <w:rsid w:val="00405979"/>
    <w:rsid w:val="00406BED"/>
    <w:rsid w:val="00413219"/>
    <w:rsid w:val="0044010F"/>
    <w:rsid w:val="0044076C"/>
    <w:rsid w:val="004455C5"/>
    <w:rsid w:val="00445C9D"/>
    <w:rsid w:val="00447A67"/>
    <w:rsid w:val="004527A2"/>
    <w:rsid w:val="0046018E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006D"/>
    <w:rsid w:val="004A343B"/>
    <w:rsid w:val="004B063D"/>
    <w:rsid w:val="004B0868"/>
    <w:rsid w:val="004B4948"/>
    <w:rsid w:val="004B76C6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148F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0AE4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47E56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A3DE0"/>
    <w:rsid w:val="005A760F"/>
    <w:rsid w:val="005B107E"/>
    <w:rsid w:val="005B2958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601FFC"/>
    <w:rsid w:val="0060236F"/>
    <w:rsid w:val="00603DDA"/>
    <w:rsid w:val="0061751D"/>
    <w:rsid w:val="00621768"/>
    <w:rsid w:val="0062713A"/>
    <w:rsid w:val="006348A9"/>
    <w:rsid w:val="00635548"/>
    <w:rsid w:val="006355FF"/>
    <w:rsid w:val="00636F9F"/>
    <w:rsid w:val="00640485"/>
    <w:rsid w:val="00643767"/>
    <w:rsid w:val="0064736B"/>
    <w:rsid w:val="0064779C"/>
    <w:rsid w:val="00654CDF"/>
    <w:rsid w:val="00657AB0"/>
    <w:rsid w:val="00660864"/>
    <w:rsid w:val="006644C5"/>
    <w:rsid w:val="006646B1"/>
    <w:rsid w:val="00666A8F"/>
    <w:rsid w:val="006704A2"/>
    <w:rsid w:val="00673A9E"/>
    <w:rsid w:val="006744FB"/>
    <w:rsid w:val="00675504"/>
    <w:rsid w:val="006763E7"/>
    <w:rsid w:val="00676AFD"/>
    <w:rsid w:val="00676F56"/>
    <w:rsid w:val="00680806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B7D2E"/>
    <w:rsid w:val="006C2FEF"/>
    <w:rsid w:val="006C3686"/>
    <w:rsid w:val="006C44E6"/>
    <w:rsid w:val="006C5C81"/>
    <w:rsid w:val="006C6435"/>
    <w:rsid w:val="006C6C1F"/>
    <w:rsid w:val="006D0AE8"/>
    <w:rsid w:val="006D2993"/>
    <w:rsid w:val="006E02B9"/>
    <w:rsid w:val="006E0562"/>
    <w:rsid w:val="006E292A"/>
    <w:rsid w:val="006E380A"/>
    <w:rsid w:val="006E6F65"/>
    <w:rsid w:val="006F2827"/>
    <w:rsid w:val="006F3FF9"/>
    <w:rsid w:val="006F430C"/>
    <w:rsid w:val="006F5A60"/>
    <w:rsid w:val="006F7226"/>
    <w:rsid w:val="00703701"/>
    <w:rsid w:val="00705AC1"/>
    <w:rsid w:val="00706F1B"/>
    <w:rsid w:val="007072A4"/>
    <w:rsid w:val="00707DF8"/>
    <w:rsid w:val="00707EE6"/>
    <w:rsid w:val="00712192"/>
    <w:rsid w:val="00713ED3"/>
    <w:rsid w:val="00721301"/>
    <w:rsid w:val="007216EC"/>
    <w:rsid w:val="007229E7"/>
    <w:rsid w:val="00726608"/>
    <w:rsid w:val="00730842"/>
    <w:rsid w:val="00733761"/>
    <w:rsid w:val="007353DD"/>
    <w:rsid w:val="00735985"/>
    <w:rsid w:val="00736768"/>
    <w:rsid w:val="00736FEA"/>
    <w:rsid w:val="00740ED0"/>
    <w:rsid w:val="00741B7C"/>
    <w:rsid w:val="007454BF"/>
    <w:rsid w:val="00747B03"/>
    <w:rsid w:val="0075170B"/>
    <w:rsid w:val="00762507"/>
    <w:rsid w:val="00762F30"/>
    <w:rsid w:val="00764348"/>
    <w:rsid w:val="0076786F"/>
    <w:rsid w:val="0077552C"/>
    <w:rsid w:val="0077730D"/>
    <w:rsid w:val="007773BD"/>
    <w:rsid w:val="00780491"/>
    <w:rsid w:val="0078186F"/>
    <w:rsid w:val="00790451"/>
    <w:rsid w:val="00791F8B"/>
    <w:rsid w:val="007925EE"/>
    <w:rsid w:val="00793D50"/>
    <w:rsid w:val="00795858"/>
    <w:rsid w:val="00795D06"/>
    <w:rsid w:val="00796C87"/>
    <w:rsid w:val="007A7210"/>
    <w:rsid w:val="007A766A"/>
    <w:rsid w:val="007B02FF"/>
    <w:rsid w:val="007B3261"/>
    <w:rsid w:val="007B3FD3"/>
    <w:rsid w:val="007B455B"/>
    <w:rsid w:val="007B5F8F"/>
    <w:rsid w:val="007B7D01"/>
    <w:rsid w:val="007B7ECF"/>
    <w:rsid w:val="007C59BC"/>
    <w:rsid w:val="007C7101"/>
    <w:rsid w:val="007C7A21"/>
    <w:rsid w:val="007D0191"/>
    <w:rsid w:val="007D13D3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F2B58"/>
    <w:rsid w:val="007F3E59"/>
    <w:rsid w:val="00801D59"/>
    <w:rsid w:val="0080377F"/>
    <w:rsid w:val="00815480"/>
    <w:rsid w:val="008203A3"/>
    <w:rsid w:val="00820A01"/>
    <w:rsid w:val="008211F7"/>
    <w:rsid w:val="00825D7A"/>
    <w:rsid w:val="00825D8C"/>
    <w:rsid w:val="00826B0B"/>
    <w:rsid w:val="00826DE1"/>
    <w:rsid w:val="0083104B"/>
    <w:rsid w:val="00833C14"/>
    <w:rsid w:val="00833C84"/>
    <w:rsid w:val="00836FD0"/>
    <w:rsid w:val="0083740F"/>
    <w:rsid w:val="00837B85"/>
    <w:rsid w:val="00843860"/>
    <w:rsid w:val="00843CAC"/>
    <w:rsid w:val="00845566"/>
    <w:rsid w:val="008459A2"/>
    <w:rsid w:val="0084662A"/>
    <w:rsid w:val="00847265"/>
    <w:rsid w:val="00850430"/>
    <w:rsid w:val="00850FEF"/>
    <w:rsid w:val="00851053"/>
    <w:rsid w:val="00854F48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49AA"/>
    <w:rsid w:val="008A6EBC"/>
    <w:rsid w:val="008B00B6"/>
    <w:rsid w:val="008B1B44"/>
    <w:rsid w:val="008B57FA"/>
    <w:rsid w:val="008C0CFA"/>
    <w:rsid w:val="008C2DAE"/>
    <w:rsid w:val="008C42EB"/>
    <w:rsid w:val="008C559D"/>
    <w:rsid w:val="008C5B45"/>
    <w:rsid w:val="008C68DF"/>
    <w:rsid w:val="008D4033"/>
    <w:rsid w:val="008E0E3F"/>
    <w:rsid w:val="008E20C1"/>
    <w:rsid w:val="008E28AB"/>
    <w:rsid w:val="008E7933"/>
    <w:rsid w:val="008F1270"/>
    <w:rsid w:val="008F2D1C"/>
    <w:rsid w:val="008F56CB"/>
    <w:rsid w:val="00901645"/>
    <w:rsid w:val="009031F5"/>
    <w:rsid w:val="009070DB"/>
    <w:rsid w:val="00914FEA"/>
    <w:rsid w:val="00922A96"/>
    <w:rsid w:val="00924953"/>
    <w:rsid w:val="00925DC5"/>
    <w:rsid w:val="00926AAC"/>
    <w:rsid w:val="009274D7"/>
    <w:rsid w:val="0093046A"/>
    <w:rsid w:val="009327EB"/>
    <w:rsid w:val="00935238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81DAA"/>
    <w:rsid w:val="009909AA"/>
    <w:rsid w:val="009912B8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C7AF4"/>
    <w:rsid w:val="009D0338"/>
    <w:rsid w:val="009E5606"/>
    <w:rsid w:val="009E5A71"/>
    <w:rsid w:val="009F28F7"/>
    <w:rsid w:val="009F66D5"/>
    <w:rsid w:val="00A03E59"/>
    <w:rsid w:val="00A048EF"/>
    <w:rsid w:val="00A053B3"/>
    <w:rsid w:val="00A054A2"/>
    <w:rsid w:val="00A111EF"/>
    <w:rsid w:val="00A14D30"/>
    <w:rsid w:val="00A156A1"/>
    <w:rsid w:val="00A1580C"/>
    <w:rsid w:val="00A1705B"/>
    <w:rsid w:val="00A224ED"/>
    <w:rsid w:val="00A230F6"/>
    <w:rsid w:val="00A25CAB"/>
    <w:rsid w:val="00A264CC"/>
    <w:rsid w:val="00A27A85"/>
    <w:rsid w:val="00A33760"/>
    <w:rsid w:val="00A377D5"/>
    <w:rsid w:val="00A41391"/>
    <w:rsid w:val="00A42D8D"/>
    <w:rsid w:val="00A44E6D"/>
    <w:rsid w:val="00A5170C"/>
    <w:rsid w:val="00A559B6"/>
    <w:rsid w:val="00A57B02"/>
    <w:rsid w:val="00A60B1A"/>
    <w:rsid w:val="00A63C8C"/>
    <w:rsid w:val="00A6698F"/>
    <w:rsid w:val="00A714E2"/>
    <w:rsid w:val="00A71796"/>
    <w:rsid w:val="00A725C6"/>
    <w:rsid w:val="00A809F5"/>
    <w:rsid w:val="00A827F8"/>
    <w:rsid w:val="00A832D1"/>
    <w:rsid w:val="00A838EE"/>
    <w:rsid w:val="00A87AAD"/>
    <w:rsid w:val="00A92F40"/>
    <w:rsid w:val="00A93A7D"/>
    <w:rsid w:val="00A93AE1"/>
    <w:rsid w:val="00AA3B18"/>
    <w:rsid w:val="00AA5FCC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0790"/>
    <w:rsid w:val="00AE2853"/>
    <w:rsid w:val="00AE4BC4"/>
    <w:rsid w:val="00AE7DD6"/>
    <w:rsid w:val="00AF0EE6"/>
    <w:rsid w:val="00AF5BF7"/>
    <w:rsid w:val="00AF6661"/>
    <w:rsid w:val="00AF6EE9"/>
    <w:rsid w:val="00B02134"/>
    <w:rsid w:val="00B04FD3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76A6"/>
    <w:rsid w:val="00B63F6D"/>
    <w:rsid w:val="00B659DA"/>
    <w:rsid w:val="00B66050"/>
    <w:rsid w:val="00B67A42"/>
    <w:rsid w:val="00B71D25"/>
    <w:rsid w:val="00B72899"/>
    <w:rsid w:val="00B77FBF"/>
    <w:rsid w:val="00B82635"/>
    <w:rsid w:val="00B85027"/>
    <w:rsid w:val="00B85D03"/>
    <w:rsid w:val="00B920A3"/>
    <w:rsid w:val="00B93102"/>
    <w:rsid w:val="00B96AA8"/>
    <w:rsid w:val="00B97BFF"/>
    <w:rsid w:val="00B97C1B"/>
    <w:rsid w:val="00BA0731"/>
    <w:rsid w:val="00BA12EB"/>
    <w:rsid w:val="00BA667D"/>
    <w:rsid w:val="00BA7841"/>
    <w:rsid w:val="00BB39DD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6562"/>
    <w:rsid w:val="00BE7469"/>
    <w:rsid w:val="00BF1413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31CA4"/>
    <w:rsid w:val="00C42681"/>
    <w:rsid w:val="00C4459D"/>
    <w:rsid w:val="00C44FF0"/>
    <w:rsid w:val="00C46FF8"/>
    <w:rsid w:val="00C5211E"/>
    <w:rsid w:val="00C52266"/>
    <w:rsid w:val="00C52FC5"/>
    <w:rsid w:val="00C54123"/>
    <w:rsid w:val="00C54EC5"/>
    <w:rsid w:val="00C60E96"/>
    <w:rsid w:val="00C61567"/>
    <w:rsid w:val="00C70167"/>
    <w:rsid w:val="00C775B1"/>
    <w:rsid w:val="00C82F80"/>
    <w:rsid w:val="00C85604"/>
    <w:rsid w:val="00C85A94"/>
    <w:rsid w:val="00C87577"/>
    <w:rsid w:val="00C92033"/>
    <w:rsid w:val="00C94375"/>
    <w:rsid w:val="00C94445"/>
    <w:rsid w:val="00C9453C"/>
    <w:rsid w:val="00C94E00"/>
    <w:rsid w:val="00C96BBF"/>
    <w:rsid w:val="00CA07C4"/>
    <w:rsid w:val="00CA24E7"/>
    <w:rsid w:val="00CA56CD"/>
    <w:rsid w:val="00CA6754"/>
    <w:rsid w:val="00CB087A"/>
    <w:rsid w:val="00CB3663"/>
    <w:rsid w:val="00CC231F"/>
    <w:rsid w:val="00CC7CED"/>
    <w:rsid w:val="00CC7E9E"/>
    <w:rsid w:val="00CD1863"/>
    <w:rsid w:val="00CD21D2"/>
    <w:rsid w:val="00CD49BB"/>
    <w:rsid w:val="00CD5799"/>
    <w:rsid w:val="00CE003A"/>
    <w:rsid w:val="00CE095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1A47"/>
    <w:rsid w:val="00D63B77"/>
    <w:rsid w:val="00D66F5F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40F4"/>
    <w:rsid w:val="00DC6BF4"/>
    <w:rsid w:val="00DD2D60"/>
    <w:rsid w:val="00DD4B8A"/>
    <w:rsid w:val="00DD660E"/>
    <w:rsid w:val="00DD7437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3ADD"/>
    <w:rsid w:val="00E25087"/>
    <w:rsid w:val="00E2559B"/>
    <w:rsid w:val="00E2627B"/>
    <w:rsid w:val="00E33291"/>
    <w:rsid w:val="00E34D95"/>
    <w:rsid w:val="00E40FB6"/>
    <w:rsid w:val="00E45CE7"/>
    <w:rsid w:val="00E464D3"/>
    <w:rsid w:val="00E46950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1674"/>
    <w:rsid w:val="00E8717C"/>
    <w:rsid w:val="00E90E36"/>
    <w:rsid w:val="00E94725"/>
    <w:rsid w:val="00E95ED0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40E5"/>
    <w:rsid w:val="00ED7C75"/>
    <w:rsid w:val="00EE2056"/>
    <w:rsid w:val="00EE43CB"/>
    <w:rsid w:val="00EE4EE4"/>
    <w:rsid w:val="00EE503D"/>
    <w:rsid w:val="00EE55D2"/>
    <w:rsid w:val="00EE6C29"/>
    <w:rsid w:val="00EF257F"/>
    <w:rsid w:val="00EF7FBD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5CF"/>
    <w:rsid w:val="00F304DD"/>
    <w:rsid w:val="00F307A5"/>
    <w:rsid w:val="00F308BA"/>
    <w:rsid w:val="00F32A3B"/>
    <w:rsid w:val="00F3335D"/>
    <w:rsid w:val="00F36465"/>
    <w:rsid w:val="00F476D5"/>
    <w:rsid w:val="00F478D1"/>
    <w:rsid w:val="00F51C4F"/>
    <w:rsid w:val="00F55B14"/>
    <w:rsid w:val="00F614C4"/>
    <w:rsid w:val="00F624C2"/>
    <w:rsid w:val="00F63C18"/>
    <w:rsid w:val="00F6767B"/>
    <w:rsid w:val="00F67CC2"/>
    <w:rsid w:val="00F72B97"/>
    <w:rsid w:val="00F75C9B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E7F26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1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it/it/menu/milano/bignami/wiener-haus-bicocca" TargetMode="External"/><Relationship Id="rId12" Type="http://schemas.openxmlformats.org/officeDocument/2006/relationships/hyperlink" Target="https://deliveroo.co.uk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deliveroo.it/it/menu/milano/bocconi/oddo-italian-finest-hotdog" TargetMode="External"/><Relationship Id="rId10" Type="http://schemas.openxmlformats.org/officeDocument/2006/relationships/hyperlink" Target="https://deliveroo.it/it/menu/milano/porta-romana/bbq-ribs-and-w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2</cp:revision>
  <cp:lastPrinted>2019-07-02T10:12:00Z</cp:lastPrinted>
  <dcterms:created xsi:type="dcterms:W3CDTF">2019-10-01T13:23:00Z</dcterms:created>
  <dcterms:modified xsi:type="dcterms:W3CDTF">2019-10-01T13:23:00Z</dcterms:modified>
</cp:coreProperties>
</file>